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E05" w:rsidRPr="00542E05" w:rsidRDefault="00542E05" w:rsidP="00542E05">
      <w:pPr>
        <w:spacing w:after="0" w:line="240" w:lineRule="auto"/>
        <w:jc w:val="center"/>
        <w:rPr>
          <w:rFonts w:ascii="Times New Roman" w:eastAsia="SchoolBookSanPin" w:hAnsi="Times New Roman"/>
          <w:b/>
          <w:iCs/>
          <w:sz w:val="36"/>
          <w:szCs w:val="36"/>
          <w:lang w:val="ru-RU"/>
        </w:rPr>
      </w:pPr>
      <w:bookmarkStart w:id="0" w:name="_GoBack"/>
      <w:bookmarkEnd w:id="0"/>
      <w:r w:rsidRPr="00542E05">
        <w:rPr>
          <w:rFonts w:ascii="Times New Roman" w:eastAsia="SchoolBookSanPin" w:hAnsi="Times New Roman"/>
          <w:b/>
          <w:iCs/>
          <w:sz w:val="36"/>
          <w:szCs w:val="36"/>
          <w:lang w:val="ru-RU"/>
        </w:rPr>
        <w:t xml:space="preserve">ФЕДЕРАЛЬНЫЙ КАЛЕНДАРНЫЙ ПЛАН </w:t>
      </w:r>
    </w:p>
    <w:p w:rsidR="00542E05" w:rsidRPr="00542E05" w:rsidRDefault="00542E05" w:rsidP="00542E05">
      <w:pPr>
        <w:spacing w:after="0" w:line="240" w:lineRule="auto"/>
        <w:jc w:val="center"/>
        <w:rPr>
          <w:rFonts w:ascii="Times New Roman" w:eastAsia="SchoolBookSanPin" w:hAnsi="Times New Roman"/>
          <w:b/>
          <w:iCs/>
          <w:sz w:val="36"/>
          <w:szCs w:val="36"/>
          <w:lang w:val="ru-RU"/>
        </w:rPr>
      </w:pPr>
      <w:r w:rsidRPr="00542E05">
        <w:rPr>
          <w:rFonts w:ascii="Times New Roman" w:eastAsia="SchoolBookSanPin" w:hAnsi="Times New Roman"/>
          <w:b/>
          <w:iCs/>
          <w:sz w:val="36"/>
          <w:szCs w:val="36"/>
          <w:lang w:val="ru-RU"/>
        </w:rPr>
        <w:t xml:space="preserve">ВОСПИТАТЕЛЬНОЙ РАБОТЫ </w:t>
      </w:r>
    </w:p>
    <w:p w:rsidR="00542E05" w:rsidRPr="00542E05" w:rsidRDefault="00542E05" w:rsidP="00542E05">
      <w:pPr>
        <w:spacing w:after="0" w:line="240" w:lineRule="auto"/>
        <w:jc w:val="center"/>
        <w:rPr>
          <w:rFonts w:ascii="Times New Roman" w:eastAsia="SchoolBookSanPin" w:hAnsi="Times New Roman"/>
          <w:b/>
          <w:iCs/>
          <w:sz w:val="36"/>
          <w:szCs w:val="36"/>
          <w:lang w:val="ru-RU"/>
        </w:rPr>
      </w:pPr>
      <w:r w:rsidRPr="00542E05">
        <w:rPr>
          <w:rFonts w:ascii="Times New Roman" w:eastAsia="SchoolBookSanPin" w:hAnsi="Times New Roman"/>
          <w:b/>
          <w:iCs/>
          <w:sz w:val="36"/>
          <w:szCs w:val="36"/>
          <w:lang w:val="ru-RU"/>
        </w:rPr>
        <w:t>НА 2023-2024 УЧЕБНЫЙ ГОД</w:t>
      </w:r>
    </w:p>
    <w:p w:rsidR="00CC1560" w:rsidRPr="00CA4934" w:rsidRDefault="00CC1560" w:rsidP="00542E05">
      <w:pPr>
        <w:spacing w:before="240" w:after="0" w:line="360" w:lineRule="auto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 xml:space="preserve">Федеральный календарный план воспитательной работы является единым для образовательных организаций. </w:t>
      </w:r>
    </w:p>
    <w:p w:rsidR="00CC1560" w:rsidRPr="00CA4934" w:rsidRDefault="00CC1560" w:rsidP="00542E05">
      <w:pPr>
        <w:spacing w:after="0" w:line="360" w:lineRule="auto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 xml:space="preserve">Федеральный календарный план воспитательной работы может быть реализован в рамках урочной и внеурочной деятельности. </w:t>
      </w:r>
    </w:p>
    <w:p w:rsidR="00CC1560" w:rsidRPr="00CA4934" w:rsidRDefault="00CC1560" w:rsidP="00542E05">
      <w:pPr>
        <w:spacing w:after="0" w:line="360" w:lineRule="auto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воспитания, по ключевым направлениям воспитания и дополнительного образования детей.</w:t>
      </w:r>
    </w:p>
    <w:p w:rsidR="00CC1560" w:rsidRPr="00542E05" w:rsidRDefault="00CC1560" w:rsidP="00542E05">
      <w:pPr>
        <w:spacing w:before="120" w:after="0" w:line="360" w:lineRule="auto"/>
        <w:jc w:val="both"/>
        <w:rPr>
          <w:rFonts w:ascii="Times New Roman" w:eastAsia="SchoolBookSanPin" w:hAnsi="Times New Roman"/>
          <w:b/>
          <w:sz w:val="28"/>
          <w:szCs w:val="28"/>
          <w:lang w:val="ru-RU"/>
        </w:rPr>
      </w:pPr>
      <w:r w:rsidRPr="00542E05">
        <w:rPr>
          <w:rFonts w:ascii="Times New Roman" w:eastAsia="SchoolBookSanPin" w:hAnsi="Times New Roman"/>
          <w:b/>
          <w:sz w:val="28"/>
          <w:szCs w:val="28"/>
          <w:lang w:val="ru-RU"/>
        </w:rPr>
        <w:t>Сентябрь: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1 сентября: День знаний;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 xml:space="preserve">3 сентября: День окончания Второй мировой войны, День солидарности в борьбе с терроризмом; 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8 сентября: Международный день распространения грамотности;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10 сентября: Международный день памяти жертв фашизма.</w:t>
      </w:r>
    </w:p>
    <w:p w:rsidR="00CC1560" w:rsidRPr="00542E05" w:rsidRDefault="00CC1560" w:rsidP="00542E05">
      <w:pPr>
        <w:spacing w:before="120" w:after="0" w:line="360" w:lineRule="auto"/>
        <w:jc w:val="both"/>
        <w:rPr>
          <w:rFonts w:ascii="Times New Roman" w:eastAsia="SchoolBookSanPin" w:hAnsi="Times New Roman"/>
          <w:b/>
          <w:sz w:val="28"/>
          <w:szCs w:val="28"/>
          <w:lang w:val="ru-RU"/>
        </w:rPr>
      </w:pPr>
      <w:r w:rsidRPr="00542E05">
        <w:rPr>
          <w:rFonts w:ascii="Times New Roman" w:eastAsia="SchoolBookSanPin" w:hAnsi="Times New Roman"/>
          <w:b/>
          <w:sz w:val="28"/>
          <w:szCs w:val="28"/>
          <w:lang w:val="ru-RU"/>
        </w:rPr>
        <w:t>Октябрь: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1 октября: Международный день пожилых людей; Международный день музыки;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4 октября: День защиты животных;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5 октября: День учителя;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25 октября: Международный день школьных библиотек;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Третье воскресенье октября: День отца.</w:t>
      </w:r>
    </w:p>
    <w:p w:rsidR="00CC1560" w:rsidRPr="00542E05" w:rsidRDefault="00CC1560" w:rsidP="00542E05">
      <w:pPr>
        <w:spacing w:before="120" w:after="0" w:line="360" w:lineRule="auto"/>
        <w:jc w:val="both"/>
        <w:rPr>
          <w:rFonts w:ascii="Times New Roman" w:eastAsia="SchoolBookSanPin" w:hAnsi="Times New Roman"/>
          <w:b/>
          <w:sz w:val="28"/>
          <w:szCs w:val="28"/>
          <w:lang w:val="ru-RU"/>
        </w:rPr>
      </w:pPr>
      <w:r w:rsidRPr="00542E05">
        <w:rPr>
          <w:rFonts w:ascii="Times New Roman" w:eastAsia="SchoolBookSanPin" w:hAnsi="Times New Roman"/>
          <w:b/>
          <w:sz w:val="28"/>
          <w:szCs w:val="28"/>
          <w:lang w:val="ru-RU"/>
        </w:rPr>
        <w:t>Ноябрь: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4 ноября: День народного единства;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8 ноября: День памяти погибших при исполнении служебных обязанностей сотрудников органов внутренних дел России;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Последнее воскресенье ноября: День Матери;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lastRenderedPageBreak/>
        <w:t>30 ноября: День Государственного герба Российской Федерации.</w:t>
      </w:r>
    </w:p>
    <w:p w:rsidR="00CC1560" w:rsidRPr="00542E05" w:rsidRDefault="00CC1560" w:rsidP="00542E05">
      <w:pPr>
        <w:spacing w:before="120" w:after="0" w:line="360" w:lineRule="auto"/>
        <w:jc w:val="both"/>
        <w:rPr>
          <w:rFonts w:ascii="Times New Roman" w:eastAsia="SchoolBookSanPin" w:hAnsi="Times New Roman"/>
          <w:b/>
          <w:sz w:val="28"/>
          <w:szCs w:val="28"/>
          <w:lang w:val="ru-RU"/>
        </w:rPr>
      </w:pPr>
      <w:r w:rsidRPr="00542E05">
        <w:rPr>
          <w:rFonts w:ascii="Times New Roman" w:eastAsia="SchoolBookSanPin" w:hAnsi="Times New Roman"/>
          <w:b/>
          <w:sz w:val="28"/>
          <w:szCs w:val="28"/>
          <w:lang w:val="ru-RU"/>
        </w:rPr>
        <w:t>Декабрь: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3 декабря: День неизвестного солдата; Международный день инвалидов;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5 декабря: День добровольца (волонтера) в России;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9 декабря: День Героев Отечества;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12 декабря: День Конституции Российской Федерации.</w:t>
      </w:r>
    </w:p>
    <w:p w:rsidR="00CC1560" w:rsidRPr="00542E05" w:rsidRDefault="00CC1560" w:rsidP="00542E05">
      <w:pPr>
        <w:spacing w:before="120" w:after="0" w:line="360" w:lineRule="auto"/>
        <w:jc w:val="both"/>
        <w:rPr>
          <w:rFonts w:ascii="Times New Roman" w:eastAsia="SchoolBookSanPin" w:hAnsi="Times New Roman"/>
          <w:b/>
          <w:sz w:val="28"/>
          <w:szCs w:val="28"/>
          <w:lang w:val="ru-RU"/>
        </w:rPr>
      </w:pPr>
      <w:r w:rsidRPr="00542E05">
        <w:rPr>
          <w:rFonts w:ascii="Times New Roman" w:eastAsia="SchoolBookSanPin" w:hAnsi="Times New Roman"/>
          <w:b/>
          <w:sz w:val="28"/>
          <w:szCs w:val="28"/>
          <w:lang w:val="ru-RU"/>
        </w:rPr>
        <w:t>Январь: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25 января: День российского студенчества;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 xml:space="preserve">27 января: День полного освобождения Ленинграда от фашистской блокады; День освобождения Красной армией крупнейшего «лагеря смерти» </w:t>
      </w:r>
      <w:proofErr w:type="spellStart"/>
      <w:r w:rsidRPr="00CA4934">
        <w:rPr>
          <w:rFonts w:ascii="Times New Roman" w:eastAsia="SchoolBookSanPin" w:hAnsi="Times New Roman"/>
          <w:sz w:val="28"/>
          <w:szCs w:val="28"/>
          <w:lang w:val="ru-RU"/>
        </w:rPr>
        <w:t>Аушвиц-Биркенау</w:t>
      </w:r>
      <w:proofErr w:type="spellEnd"/>
      <w:r w:rsidRPr="00CA4934">
        <w:rPr>
          <w:rFonts w:ascii="Times New Roman" w:eastAsia="SchoolBookSanPin" w:hAnsi="Times New Roman"/>
          <w:sz w:val="28"/>
          <w:szCs w:val="28"/>
          <w:lang w:val="ru-RU"/>
        </w:rPr>
        <w:t xml:space="preserve"> (Освенцима) – День памяти жертв Холокоста.</w:t>
      </w:r>
    </w:p>
    <w:p w:rsidR="00CC1560" w:rsidRPr="00542E05" w:rsidRDefault="00CC1560" w:rsidP="00542E05">
      <w:pPr>
        <w:spacing w:before="120" w:after="0" w:line="360" w:lineRule="auto"/>
        <w:jc w:val="both"/>
        <w:rPr>
          <w:rFonts w:ascii="Times New Roman" w:eastAsia="SchoolBookSanPin" w:hAnsi="Times New Roman"/>
          <w:b/>
          <w:sz w:val="28"/>
          <w:szCs w:val="28"/>
          <w:lang w:val="ru-RU"/>
        </w:rPr>
      </w:pPr>
      <w:r w:rsidRPr="00542E05">
        <w:rPr>
          <w:rFonts w:ascii="Times New Roman" w:eastAsia="SchoolBookSanPin" w:hAnsi="Times New Roman"/>
          <w:b/>
          <w:sz w:val="28"/>
          <w:szCs w:val="28"/>
          <w:lang w:val="ru-RU"/>
        </w:rPr>
        <w:t>Февраль: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2 февраля: День разгрома советскими войсками немецко-фашистских войск в Сталинградской битве;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8 февраля: День российской науки;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15 февраля: День памяти о россиянах, исполнявших служебный долг за пределами Отечества;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21 февраля: Международный день родного языка;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23 февраля: День защитника Отечества.</w:t>
      </w:r>
    </w:p>
    <w:p w:rsidR="00CC1560" w:rsidRPr="00542E05" w:rsidRDefault="00CC1560" w:rsidP="00542E05">
      <w:pPr>
        <w:spacing w:before="120" w:after="0" w:line="360" w:lineRule="auto"/>
        <w:jc w:val="both"/>
        <w:rPr>
          <w:rFonts w:ascii="Times New Roman" w:eastAsia="SchoolBookSanPin" w:hAnsi="Times New Roman"/>
          <w:b/>
          <w:sz w:val="28"/>
          <w:szCs w:val="28"/>
          <w:lang w:val="ru-RU"/>
        </w:rPr>
      </w:pPr>
      <w:r w:rsidRPr="00542E05">
        <w:rPr>
          <w:rFonts w:ascii="Times New Roman" w:eastAsia="SchoolBookSanPin" w:hAnsi="Times New Roman"/>
          <w:b/>
          <w:sz w:val="28"/>
          <w:szCs w:val="28"/>
          <w:lang w:val="ru-RU"/>
        </w:rPr>
        <w:t>Март: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8 марта: Международный женский день;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18 марта: День воссоединения Крыма с Россией;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27 марта: Всемирный день театра.</w:t>
      </w:r>
    </w:p>
    <w:p w:rsidR="00CC1560" w:rsidRPr="00542E05" w:rsidRDefault="00CC1560" w:rsidP="00542E05">
      <w:pPr>
        <w:spacing w:before="120" w:after="0" w:line="360" w:lineRule="auto"/>
        <w:jc w:val="both"/>
        <w:rPr>
          <w:rFonts w:ascii="Times New Roman" w:eastAsia="SchoolBookSanPin" w:hAnsi="Times New Roman"/>
          <w:b/>
          <w:sz w:val="28"/>
          <w:szCs w:val="28"/>
          <w:lang w:val="ru-RU"/>
        </w:rPr>
      </w:pPr>
      <w:r w:rsidRPr="00542E05">
        <w:rPr>
          <w:rFonts w:ascii="Times New Roman" w:eastAsia="SchoolBookSanPin" w:hAnsi="Times New Roman"/>
          <w:b/>
          <w:sz w:val="28"/>
          <w:szCs w:val="28"/>
          <w:lang w:val="ru-RU"/>
        </w:rPr>
        <w:t>Апрель: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12 апреля: День космонавтики;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19 апреля: День памяти о геноциде советского народа нацистами и их пособниками в годы Великой Отечественной войны.</w:t>
      </w:r>
    </w:p>
    <w:p w:rsidR="00CC1560" w:rsidRPr="00542E05" w:rsidRDefault="00CC1560" w:rsidP="00542E05">
      <w:pPr>
        <w:spacing w:before="120" w:after="0" w:line="360" w:lineRule="auto"/>
        <w:jc w:val="both"/>
        <w:rPr>
          <w:rFonts w:ascii="Times New Roman" w:eastAsia="SchoolBookSanPin" w:hAnsi="Times New Roman"/>
          <w:b/>
          <w:sz w:val="28"/>
          <w:szCs w:val="28"/>
          <w:lang w:val="ru-RU"/>
        </w:rPr>
      </w:pPr>
      <w:r w:rsidRPr="00542E05">
        <w:rPr>
          <w:rFonts w:ascii="Times New Roman" w:eastAsia="SchoolBookSanPin" w:hAnsi="Times New Roman"/>
          <w:b/>
          <w:sz w:val="28"/>
          <w:szCs w:val="28"/>
          <w:lang w:val="ru-RU"/>
        </w:rPr>
        <w:t>Май: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1 мая: Праздник Весны и Труда;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lastRenderedPageBreak/>
        <w:t>9 мая: День Победы;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19 мая: День детских общественных организаций России;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24 мая: День славянской письменности и культуры.</w:t>
      </w:r>
    </w:p>
    <w:p w:rsidR="00CC1560" w:rsidRPr="00542E05" w:rsidRDefault="00CC1560" w:rsidP="00542E05">
      <w:pPr>
        <w:spacing w:before="120" w:after="0" w:line="360" w:lineRule="auto"/>
        <w:jc w:val="both"/>
        <w:rPr>
          <w:rFonts w:ascii="Times New Roman" w:eastAsia="SchoolBookSanPin" w:hAnsi="Times New Roman"/>
          <w:b/>
          <w:sz w:val="28"/>
          <w:szCs w:val="28"/>
          <w:lang w:val="ru-RU"/>
        </w:rPr>
      </w:pPr>
      <w:r w:rsidRPr="00542E05">
        <w:rPr>
          <w:rFonts w:ascii="Times New Roman" w:eastAsia="SchoolBookSanPin" w:hAnsi="Times New Roman"/>
          <w:b/>
          <w:sz w:val="28"/>
          <w:szCs w:val="28"/>
          <w:lang w:val="ru-RU"/>
        </w:rPr>
        <w:t>Июнь: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1 июня: День защиты детей;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6 июня: День русского языка;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12 июня: День России;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22 июня: День памяти и скорби;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27 июня: День молодежи.</w:t>
      </w:r>
    </w:p>
    <w:p w:rsidR="00CC1560" w:rsidRPr="00542E05" w:rsidRDefault="00CC1560" w:rsidP="00542E05">
      <w:pPr>
        <w:spacing w:before="120" w:after="0" w:line="360" w:lineRule="auto"/>
        <w:jc w:val="both"/>
        <w:rPr>
          <w:rFonts w:ascii="Times New Roman" w:eastAsia="SchoolBookSanPin" w:hAnsi="Times New Roman"/>
          <w:b/>
          <w:sz w:val="28"/>
          <w:szCs w:val="28"/>
          <w:lang w:val="ru-RU"/>
        </w:rPr>
      </w:pPr>
      <w:r w:rsidRPr="00542E05">
        <w:rPr>
          <w:rFonts w:ascii="Times New Roman" w:eastAsia="SchoolBookSanPin" w:hAnsi="Times New Roman"/>
          <w:b/>
          <w:sz w:val="28"/>
          <w:szCs w:val="28"/>
          <w:lang w:val="ru-RU"/>
        </w:rPr>
        <w:t>Июль: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8 июля: День семьи, любви и верности.</w:t>
      </w:r>
    </w:p>
    <w:p w:rsidR="00CC1560" w:rsidRPr="00542E05" w:rsidRDefault="00CC1560" w:rsidP="00542E05">
      <w:pPr>
        <w:spacing w:before="120" w:after="0" w:line="360" w:lineRule="auto"/>
        <w:jc w:val="both"/>
        <w:rPr>
          <w:rFonts w:ascii="Times New Roman" w:eastAsia="SchoolBookSanPin" w:hAnsi="Times New Roman"/>
          <w:b/>
          <w:sz w:val="28"/>
          <w:szCs w:val="28"/>
          <w:lang w:val="ru-RU"/>
        </w:rPr>
      </w:pPr>
      <w:r w:rsidRPr="00542E05">
        <w:rPr>
          <w:rFonts w:ascii="Times New Roman" w:eastAsia="SchoolBookSanPin" w:hAnsi="Times New Roman"/>
          <w:b/>
          <w:sz w:val="28"/>
          <w:szCs w:val="28"/>
          <w:lang w:val="ru-RU"/>
        </w:rPr>
        <w:t>Август: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Вторая суббота августа: День физкультурника;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22 августа: День Государственного флага Российской Федерации;</w:t>
      </w:r>
    </w:p>
    <w:p w:rsidR="00CC1560" w:rsidRPr="00EF3BE1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27 августа: День российского кино.</w:t>
      </w:r>
    </w:p>
    <w:p w:rsidR="000A1370" w:rsidRDefault="000A1370"/>
    <w:sectPr w:rsidR="000A1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560"/>
    <w:rsid w:val="000A1370"/>
    <w:rsid w:val="00225726"/>
    <w:rsid w:val="00542E05"/>
    <w:rsid w:val="00CC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5F02E-8847-49DD-A3CB-2EC3D7A2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560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42E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uiPriority w:val="9"/>
    <w:unhideWhenUsed/>
    <w:qFormat/>
    <w:rsid w:val="00CC1560"/>
    <w:pPr>
      <w:keepNext/>
      <w:keepLines/>
      <w:spacing w:before="240" w:after="240" w:line="240" w:lineRule="auto"/>
      <w:outlineLvl w:val="6"/>
    </w:pPr>
    <w:rPr>
      <w:rFonts w:ascii="Times New Roman" w:eastAsia="Times New Roman" w:hAnsi="Times New Roman"/>
      <w:b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rsid w:val="00CC1560"/>
    <w:rPr>
      <w:rFonts w:ascii="Times New Roman" w:eastAsia="Times New Roman" w:hAnsi="Times New Roman" w:cs="Times New Roman"/>
      <w:b/>
      <w:iCs/>
      <w:sz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542E0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2023-08-23T10:27:00Z</dcterms:created>
  <dcterms:modified xsi:type="dcterms:W3CDTF">2023-08-23T10:27:00Z</dcterms:modified>
</cp:coreProperties>
</file>